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0EE" w:rsidRPr="00B600EE" w:rsidRDefault="00B600EE" w:rsidP="00B600EE">
      <w:pPr>
        <w:spacing w:before="100" w:beforeAutospacing="1" w:after="100" w:afterAutospacing="1"/>
        <w:ind w:left="720"/>
        <w:contextualSpacing/>
        <w:jc w:val="right"/>
        <w:rPr>
          <w:rFonts w:ascii="Times New Roman" w:hAnsi="Times New Roman" w:cs="Times New Roman"/>
          <w:bCs/>
          <w:lang w:eastAsia="ru-RU"/>
        </w:rPr>
      </w:pPr>
      <w:r w:rsidRPr="00B600EE">
        <w:rPr>
          <w:rFonts w:ascii="Times New Roman" w:hAnsi="Times New Roman" w:cs="Times New Roman"/>
          <w:bCs/>
          <w:lang w:eastAsia="ru-RU"/>
        </w:rPr>
        <w:t xml:space="preserve">Приложение к учебно-воспитательному плану работы школы на 2021-2022 </w:t>
      </w:r>
      <w:proofErr w:type="spellStart"/>
      <w:proofErr w:type="gramStart"/>
      <w:r w:rsidRPr="00B600EE">
        <w:rPr>
          <w:rFonts w:ascii="Times New Roman" w:hAnsi="Times New Roman" w:cs="Times New Roman"/>
          <w:bCs/>
          <w:lang w:eastAsia="ru-RU"/>
        </w:rPr>
        <w:t>уч.год</w:t>
      </w:r>
      <w:proofErr w:type="spellEnd"/>
      <w:proofErr w:type="gramEnd"/>
      <w:r w:rsidRPr="00B600EE">
        <w:rPr>
          <w:rFonts w:ascii="Times New Roman" w:hAnsi="Times New Roman" w:cs="Times New Roman"/>
          <w:bCs/>
          <w:lang w:eastAsia="ru-RU"/>
        </w:rPr>
        <w:t>, утвержденный Приказом директора школы №108 от 01.09.2021г.</w:t>
      </w:r>
    </w:p>
    <w:p w:rsidR="00B600EE" w:rsidRDefault="00B600EE" w:rsidP="00B600EE">
      <w:pPr>
        <w:spacing w:before="100" w:beforeAutospacing="1" w:after="100" w:afterAutospacing="1"/>
        <w:ind w:left="720"/>
        <w:contextualSpacing/>
        <w:jc w:val="right"/>
        <w:rPr>
          <w:rFonts w:ascii="Times New Roman" w:hAnsi="Times New Roman" w:cs="Times New Roman"/>
          <w:b/>
          <w:bCs/>
          <w:lang w:eastAsia="ru-RU"/>
        </w:rPr>
      </w:pPr>
    </w:p>
    <w:p w:rsidR="00B600EE" w:rsidRDefault="00B600EE" w:rsidP="00B600EE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План внутренней системы оценки качества образования </w:t>
      </w:r>
    </w:p>
    <w:p w:rsidR="00B600EE" w:rsidRDefault="00B600EE" w:rsidP="00B600EE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МБОУ СОШ №2 </w:t>
      </w:r>
      <w:proofErr w:type="spellStart"/>
      <w:r>
        <w:rPr>
          <w:rFonts w:ascii="Times New Roman" w:hAnsi="Times New Roman" w:cs="Times New Roman"/>
          <w:b/>
          <w:bCs/>
          <w:lang w:eastAsia="ru-RU"/>
        </w:rPr>
        <w:t>с.Киргиз-Мияки</w:t>
      </w:r>
      <w:proofErr w:type="spellEnd"/>
      <w:r>
        <w:rPr>
          <w:rFonts w:ascii="Times New Roman" w:hAnsi="Times New Roman" w:cs="Times New Roman"/>
          <w:b/>
          <w:bCs/>
          <w:lang w:eastAsia="ru-RU"/>
        </w:rPr>
        <w:t xml:space="preserve"> на 2021-2022 учебный год</w:t>
      </w:r>
    </w:p>
    <w:p w:rsidR="00B600EE" w:rsidRPr="00B600EE" w:rsidRDefault="00B600EE" w:rsidP="00B600EE">
      <w:pPr>
        <w:pStyle w:val="a3"/>
        <w:numPr>
          <w:ilvl w:val="0"/>
          <w:numId w:val="2"/>
        </w:numPr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rPr>
          <w:rFonts w:ascii="Times New Roman" w:hAnsi="Times New Roman" w:cs="Times New Roman"/>
          <w:sz w:val="24"/>
          <w:szCs w:val="24"/>
        </w:rPr>
        <w:t xml:space="preserve">Цели, задачи системы оценки качества образования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rPr>
          <w:rFonts w:ascii="Times New Roman" w:hAnsi="Times New Roman" w:cs="Times New Roman"/>
          <w:sz w:val="24"/>
          <w:szCs w:val="24"/>
        </w:rPr>
        <w:t xml:space="preserve">Цели системы оценки качества образования: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предоставления всем участникам образовательных отношений и общественности достоверной информации о качестве образования;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прогнозирование развития образовательной системы Школы. Задачи системы оценки качества образования: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формирование единого понимания критериев качества образования и подходов к его измерению;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изучение и самооценка состояния развития и эффективности деятельности Школы;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условий осуществления образовательной деятельности государственным требованиям;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образовательных программ с учетом запросов основных потребителей образовательных услуг нормативным требованиям;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обеспечение доступности качественного образования;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оценка уровня индивидуальных образовательных достижений учащихся;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выявление факторов, влияющих на качество образования;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учащихся; </w:t>
      </w:r>
    </w:p>
    <w:p w:rsid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определение рейтинга и стимулирующих доплат педагогам; </w:t>
      </w:r>
    </w:p>
    <w:p w:rsidR="00B600EE" w:rsidRPr="00B600EE" w:rsidRDefault="00B600EE" w:rsidP="00B600EE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00EE">
        <w:sym w:font="Symbol" w:char="F0B7"/>
      </w:r>
      <w:r w:rsidRPr="00B600EE">
        <w:rPr>
          <w:rFonts w:ascii="Times New Roman" w:hAnsi="Times New Roman" w:cs="Times New Roman"/>
          <w:sz w:val="24"/>
          <w:szCs w:val="24"/>
        </w:rPr>
        <w:t xml:space="preserve"> 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</w:t>
      </w:r>
    </w:p>
    <w:p w:rsidR="00B600EE" w:rsidRDefault="00B600EE" w:rsidP="00B600EE">
      <w:pPr>
        <w:numPr>
          <w:ilvl w:val="1"/>
          <w:numId w:val="1"/>
        </w:num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bCs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lang w:eastAsia="ru-RU"/>
        </w:rPr>
        <w:t>Обьекты</w:t>
      </w:r>
      <w:proofErr w:type="spellEnd"/>
      <w:r>
        <w:rPr>
          <w:rFonts w:ascii="Times New Roman" w:hAnsi="Times New Roman" w:cs="Times New Roman"/>
          <w:b/>
          <w:bCs/>
          <w:lang w:eastAsia="ru-RU"/>
        </w:rPr>
        <w:t xml:space="preserve"> оценки качества образования</w:t>
      </w:r>
    </w:p>
    <w:tbl>
      <w:tblPr>
        <w:tblW w:w="107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38"/>
        <w:gridCol w:w="1671"/>
        <w:gridCol w:w="1559"/>
        <w:gridCol w:w="1275"/>
        <w:gridCol w:w="47"/>
        <w:gridCol w:w="1827"/>
        <w:gridCol w:w="1385"/>
      </w:tblGrid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ind w:left="-31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B600EE" w:rsidRDefault="00B600EE">
            <w:pPr>
              <w:ind w:left="-540" w:firstLine="21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 контроля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ind w:right="-79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неделя)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Где подводились итоги</w:t>
            </w:r>
          </w:p>
        </w:tc>
      </w:tr>
      <w:tr w:rsidR="00B600EE" w:rsidTr="00B600EE"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уровня  школьной зрелости  учащихся первого класса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1-х классов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единых требований по ведению тетрадей, оформлению журналов, беседа по новым программам, проверка личных дел учащихся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инструктаж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Предупреди-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горячего питания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 списков уч-ся по классам, педагогов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школе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Рабочие программы учителей- предметников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Текущий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рабочих программ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  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Воспитательные планы классных руководителей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воспитательных планов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личных дел учащихся 1 класса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Индивидуаль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личных дел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 10.09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руководителями 1 класса.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готовности кабинетов к началу учебного года, наличие инструкций ТБ в кабинетах, паспортов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Диагностичес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по кабинетам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10.09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трудоустройства выпускников, подготовка ОО-1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15.09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 9, 11 классов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классных журналов. Цель: оценка качества заполнения данных об уч-ся, соблюдение требований оформления журналов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Предупредительный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Срезовые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контрольные работы по русскому языку и математике в 3,4,5,7,8,9 классах (стартовый уровень)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уровня </w:t>
            </w:r>
            <w:proofErr w:type="spellStart"/>
            <w:r>
              <w:rPr>
                <w:rFonts w:ascii="Times New Roman" w:hAnsi="Times New Roman" w:cs="Times New Roman"/>
              </w:rPr>
              <w:t>знаиий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школе</w:t>
            </w:r>
          </w:p>
        </w:tc>
      </w:tr>
      <w:tr w:rsidR="00B600EE" w:rsidTr="00B600EE">
        <w:trPr>
          <w:trHeight w:val="290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Октябрь</w:t>
            </w:r>
          </w:p>
        </w:tc>
      </w:tr>
      <w:tr w:rsidR="00B600EE" w:rsidTr="00B600EE">
        <w:trPr>
          <w:trHeight w:val="11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</w:rPr>
              <w:t>тревожности  учащихся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5-х классов. Создание  условий для подготовки учащихся к адаптации в новых условиях.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Текущий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Беседа  с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рук.,учителями</w:t>
            </w:r>
            <w:proofErr w:type="spellEnd"/>
            <w:r>
              <w:rPr>
                <w:rFonts w:ascii="Times New Roman" w:hAnsi="Times New Roman" w:cs="Times New Roman"/>
              </w:rPr>
              <w:t>-предметниками, посещение уроков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suppressAutoHyphens w:val="0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rPr>
          <w:trHeight w:val="8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формирования техники каллиграфического письма в период обучения грамоте.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Посещение уроков, проверка прописей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ученического самоуправления.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Проверка санитарно-гигиенического режима и питания учащихся, дежурства в столовой.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столовой, наблюдение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Организация  работы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учителей- предметников по подготовке учащихся 9, 11 классов к  государственной ( итоговой) аттестации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планов подготовки к ЕГЭ, составление графика консультаций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зам. директора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состояния ведения рабочих тетрадей в начальной школе.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предметной недели английскому языку. Посещение уроков.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 внеклассных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Зам. директора по УВР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5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преподавания предмета физики.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</w:tr>
      <w:tr w:rsidR="00B600EE" w:rsidTr="00B600E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успеваемости за 1 четверть.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проверки классных журналов, отчетов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по школе </w:t>
            </w:r>
          </w:p>
        </w:tc>
      </w:tr>
      <w:tr w:rsidR="00B600EE" w:rsidTr="00B600EE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кружков, индивидуальных занятий с учащимися.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Обзорный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кружков, инд. занятий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Зам. директора по УВР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B600EE" w:rsidTr="00B600EE">
        <w:trPr>
          <w:trHeight w:val="11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интереса к новому предмету (английскому языку во 2- 5 классах). Дозировка домашнего задания.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предметной недели Искусству и технологии, начальных классов.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предоставленного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2, 4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Педагогическая мастерская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«Развитие познавательных интересов учащихся, творческое взаимодействие учителя с учащимися».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Обмен опытом)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Открытые уроки, </w:t>
            </w:r>
            <w:proofErr w:type="spellStart"/>
            <w:r>
              <w:rPr>
                <w:rFonts w:ascii="Times New Roman" w:hAnsi="Times New Roman" w:cs="Times New Roman"/>
              </w:rPr>
              <w:t>взаимопосеще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зам. директора</w:t>
            </w:r>
          </w:p>
        </w:tc>
      </w:tr>
      <w:tr w:rsidR="00B600EE" w:rsidTr="00B600EE">
        <w:trPr>
          <w:trHeight w:val="8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работы с учащимися, пропустившими занятия по причине болезни.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Обзорный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учителями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учителями</w:t>
            </w:r>
          </w:p>
        </w:tc>
      </w:tr>
      <w:tr w:rsidR="00B600EE" w:rsidTr="00B600E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классных руководителей с детьми « группы риска».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Обзорный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 с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 </w:t>
            </w:r>
          </w:p>
        </w:tc>
      </w:tr>
      <w:tr w:rsidR="00B600EE" w:rsidTr="00B600EE">
        <w:trPr>
          <w:trHeight w:val="9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контрольных тетрадей (выборочно). Цель: выполнение единых требований.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тетрадей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Справка, заседание МО</w:t>
            </w:r>
          </w:p>
        </w:tc>
      </w:tr>
      <w:tr w:rsidR="00B600EE" w:rsidTr="00B600EE">
        <w:trPr>
          <w:trHeight w:val="420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Декабрь</w:t>
            </w:r>
          </w:p>
        </w:tc>
      </w:tr>
      <w:tr w:rsidR="00B600EE" w:rsidTr="00B600EE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Уровень подготовки учащихся 1 класса к концу первого полугодия.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 кружка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1 -2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учителем</w:t>
            </w: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Состояние работы учителей- предметников по подготовке учащихся 9, 11 классов к  государственной ( итоговой) аттестации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Проверка материалов по подготовке к ЕГЭ (индивид. карты, планы устранения пробелов)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 </w:t>
            </w:r>
          </w:p>
        </w:tc>
      </w:tr>
      <w:tr w:rsidR="00B600EE" w:rsidTr="00B600EE">
        <w:trPr>
          <w:trHeight w:val="7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Классно-обобщающий  контроль в 5 классе с целью проверки соблюдения единых требований.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Классно- </w:t>
            </w:r>
            <w:proofErr w:type="spellStart"/>
            <w:r>
              <w:rPr>
                <w:rFonts w:ascii="Times New Roman" w:hAnsi="Times New Roman" w:cs="Times New Roman"/>
              </w:rPr>
              <w:t>обощающий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 классных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</w:p>
        </w:tc>
      </w:tr>
      <w:tr w:rsidR="00B600EE" w:rsidTr="00B600EE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Проведение контрольного среза по предмету «Окружающий мир» в 4 классе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Тестовый срез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итогам</w:t>
            </w:r>
          </w:p>
        </w:tc>
      </w:tr>
      <w:tr w:rsidR="00B600EE" w:rsidTr="00B600EE">
        <w:trPr>
          <w:trHeight w:val="5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предметной недели по родным языкам и ИКБ.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предоставленного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Проведение контрольных срезов по биологии в 7-9 классах, по истории в 8 классе,  обществознанию в 11 классе в форме и по материалам ЕГЭ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тетрадей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Рук. МО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по итогам</w:t>
            </w:r>
          </w:p>
        </w:tc>
      </w:tr>
      <w:tr w:rsidR="00B600EE" w:rsidTr="00B600EE">
        <w:trPr>
          <w:trHeight w:val="8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Подготовка и проведение контрольных работ по русскому языку и математике в 2-11 классах за 1 полугодие.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Рубежный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итогам</w:t>
            </w:r>
          </w:p>
        </w:tc>
      </w:tr>
      <w:tr w:rsidR="00B600EE" w:rsidTr="00B600EE">
        <w:trPr>
          <w:trHeight w:val="8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классных журналов.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выполнение программ по предметам и их практической части.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Итоговый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школе</w:t>
            </w:r>
          </w:p>
        </w:tc>
      </w:tr>
      <w:tr w:rsidR="00B600EE" w:rsidTr="00B600EE">
        <w:trPr>
          <w:trHeight w:val="420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Январь</w:t>
            </w:r>
          </w:p>
        </w:tc>
      </w:tr>
      <w:tr w:rsidR="00B600EE" w:rsidTr="00B600EE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Организация отдыха учащихся в каникулярное время.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кружков, секций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00EE" w:rsidTr="00B600EE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предметной недели по математике, физике и ИКТ.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предоставленного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8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профориентации и трудового воспитания в выпускных классах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классных часов, </w:t>
            </w:r>
            <w:proofErr w:type="spellStart"/>
            <w:r>
              <w:rPr>
                <w:rFonts w:ascii="Times New Roman" w:hAnsi="Times New Roman" w:cs="Times New Roman"/>
              </w:rPr>
              <w:t>внекл</w:t>
            </w:r>
            <w:proofErr w:type="spellEnd"/>
            <w:r>
              <w:rPr>
                <w:rFonts w:ascii="Times New Roman" w:hAnsi="Times New Roman" w:cs="Times New Roman"/>
              </w:rPr>
              <w:t>.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Преподавание элективных курсов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Текущий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Посещение элективных курсов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 </w:t>
            </w:r>
          </w:p>
        </w:tc>
      </w:tr>
      <w:tr w:rsidR="00B600EE" w:rsidTr="00B600EE">
        <w:trPr>
          <w:trHeight w:val="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 совершенствования физических качеств в игровых видах на уроках физкультуры и внеклассных спортивных мероприятиях.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уроков, </w:t>
            </w:r>
            <w:proofErr w:type="spellStart"/>
            <w:r>
              <w:rPr>
                <w:rFonts w:ascii="Times New Roman" w:hAnsi="Times New Roman" w:cs="Times New Roman"/>
              </w:rPr>
              <w:t>внекл</w:t>
            </w:r>
            <w:proofErr w:type="spellEnd"/>
            <w:r>
              <w:rPr>
                <w:rFonts w:ascii="Times New Roman" w:hAnsi="Times New Roman" w:cs="Times New Roman"/>
              </w:rPr>
              <w:t>.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 </w:t>
            </w:r>
          </w:p>
        </w:tc>
      </w:tr>
      <w:tr w:rsidR="00B600EE" w:rsidTr="00B600EE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контроль работы школьной библиотеки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Развитие творческих способностей на </w:t>
            </w:r>
            <w:proofErr w:type="gramStart"/>
            <w:r>
              <w:rPr>
                <w:rFonts w:ascii="Times New Roman" w:hAnsi="Times New Roman" w:cs="Times New Roman"/>
              </w:rPr>
              <w:t>уроках  эстетического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цикла.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Состояние дневников учащихся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286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</w:tr>
      <w:tr w:rsidR="00B600EE" w:rsidTr="00B600EE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Посещение уроков ОБЖ.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анализ и оценка учебно- воспитательной деятельности учителя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Персональный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 – обобщающий контроль в 9 классе на тему «Анализ уровня знаний и воспитанности учащихся».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Классно – обобщающий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 контрольные срезы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</w:p>
        </w:tc>
      </w:tr>
      <w:tr w:rsidR="00B600EE" w:rsidTr="00B600EE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предметной недели по химии, биологии и географии.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предоставленного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предметной недели по русскому языку и литературе.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предоставленного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учителей-предметников по подготовке учащихся   11 класса к ЕГЭ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Текущий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материалов по подготовке к ЕГЭ (индивид. карты, планы устранения пробелов)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B600EE" w:rsidTr="00B600EE">
        <w:trPr>
          <w:trHeight w:val="8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</w:rPr>
              <w:t>тетрадей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русскому языку в 5,7,8,9 классах. Цель: своевременность и качество проверки.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8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формированию здорового образа жизни (пропаганда </w:t>
            </w:r>
            <w:proofErr w:type="spellStart"/>
            <w:r>
              <w:rPr>
                <w:rFonts w:ascii="Times New Roman" w:hAnsi="Times New Roman" w:cs="Times New Roman"/>
              </w:rPr>
              <w:t>антикурительная</w:t>
            </w:r>
            <w:proofErr w:type="spellEnd"/>
            <w:r>
              <w:rPr>
                <w:rFonts w:ascii="Times New Roman" w:hAnsi="Times New Roman" w:cs="Times New Roman"/>
              </w:rPr>
              <w:t>, антиалкогольная)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предоставленного материала, посещение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 мастерская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«Способы дифференциации учебной работы школьников, организация самостоятельной работы учащихся» (обмен опытом)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зам. директора</w:t>
            </w:r>
          </w:p>
        </w:tc>
      </w:tr>
      <w:tr w:rsidR="00B600EE" w:rsidTr="00B600EE">
        <w:trPr>
          <w:trHeight w:val="325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tabs>
                <w:tab w:val="left" w:pos="480"/>
                <w:tab w:val="center" w:pos="200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</w:tr>
      <w:tr w:rsidR="00B600EE" w:rsidTr="00B600EE">
        <w:trPr>
          <w:trHeight w:val="5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Посещаемость уроков, соблюдение режима школы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B600EE" w:rsidTr="00B600EE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воспитанности учащихся 8 класса, </w:t>
            </w:r>
            <w:proofErr w:type="spellStart"/>
            <w:r>
              <w:rPr>
                <w:rFonts w:ascii="Times New Roman" w:hAnsi="Times New Roman" w:cs="Times New Roman"/>
              </w:rPr>
              <w:t>социаль</w:t>
            </w:r>
            <w:proofErr w:type="spellEnd"/>
            <w:r>
              <w:rPr>
                <w:rFonts w:ascii="Times New Roman" w:hAnsi="Times New Roman" w:cs="Times New Roman"/>
              </w:rPr>
              <w:t>- психологический климат в классе. Организация воспитательной работы.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Классно- </w:t>
            </w:r>
            <w:proofErr w:type="spellStart"/>
            <w:r>
              <w:rPr>
                <w:rFonts w:ascii="Times New Roman" w:hAnsi="Times New Roman" w:cs="Times New Roman"/>
              </w:rPr>
              <w:t>обощающий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 Кл. часов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зам. директора по ВР.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единых требований по количеству контрольных, практических и лабораторных работ.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Обзорный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журналов, тетрадей для контрольных работ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Классно-обобщающий контроль в 11 классе. Тема: </w:t>
            </w:r>
            <w:proofErr w:type="spellStart"/>
            <w:r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учащихся необходимых знаний, умений, согласно учебным планам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Классно-обобщающий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 проверка тетрадей, журнала.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</w:p>
        </w:tc>
      </w:tr>
      <w:tr w:rsidR="00B600EE" w:rsidTr="00B600EE">
        <w:trPr>
          <w:trHeight w:val="8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классных журналов: объективность выставления оценок, выполнение государственных программ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rPr>
          <w:trHeight w:val="318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Апрель</w:t>
            </w: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повторения и изучения материала, дифференциация и индивидуализация домашних заданий в 9 и 11 классах в связи с подготовкой к итоговой аттестации.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обзорный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B600EE" w:rsidTr="00B600EE">
        <w:trPr>
          <w:trHeight w:val="5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Предметная неделя по физической культуре и ОБЖ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Изучение </w:t>
            </w:r>
            <w:proofErr w:type="spellStart"/>
            <w:r>
              <w:rPr>
                <w:rFonts w:ascii="Times New Roman" w:hAnsi="Times New Roman" w:cs="Times New Roman"/>
              </w:rPr>
              <w:t>предоставл</w:t>
            </w:r>
            <w:proofErr w:type="spellEnd"/>
            <w:r>
              <w:rPr>
                <w:rFonts w:ascii="Times New Roman" w:hAnsi="Times New Roman" w:cs="Times New Roman"/>
              </w:rPr>
              <w:t>.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соблюдения требований к ведению   дневников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работы с трудными детьми, требующими постоянного контроля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планов воспитательной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педагог, зам. директора по 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Педсовет </w:t>
            </w:r>
          </w:p>
        </w:tc>
      </w:tr>
      <w:tr w:rsidR="00B600EE" w:rsidTr="00B600EE">
        <w:trPr>
          <w:trHeight w:val="4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 недели  истории и обществознания.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УВР, ВР.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 </w:t>
            </w:r>
          </w:p>
        </w:tc>
      </w:tr>
      <w:tr w:rsidR="00B600EE" w:rsidTr="00B600EE">
        <w:trPr>
          <w:trHeight w:val="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Административные проверочные работы по природоведению в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по географии в 8,9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Итоговый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Проверочные работы, тестирование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Администация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по итогам</w:t>
            </w:r>
          </w:p>
        </w:tc>
      </w:tr>
      <w:tr w:rsidR="00B600EE" w:rsidTr="00B600EE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работы в 5 классе. Сопоставление со стартовыми контрольными.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Обобщающий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итогам</w:t>
            </w:r>
          </w:p>
        </w:tc>
      </w:tr>
      <w:tr w:rsidR="00B600EE" w:rsidTr="00B600EE">
        <w:trPr>
          <w:trHeight w:val="409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Май</w:t>
            </w:r>
          </w:p>
        </w:tc>
      </w:tr>
      <w:tr w:rsidR="00B600EE" w:rsidTr="00B600EE">
        <w:trPr>
          <w:trHeight w:val="8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учебной </w:t>
            </w:r>
            <w:proofErr w:type="gramStart"/>
            <w:r>
              <w:rPr>
                <w:rFonts w:ascii="Times New Roman" w:hAnsi="Times New Roman" w:cs="Times New Roman"/>
              </w:rPr>
              <w:t>деятельности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кабинете ИВТ. Совершенствование методики работы с сетью.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1 -2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учителем</w:t>
            </w:r>
          </w:p>
        </w:tc>
      </w:tr>
      <w:tr w:rsidR="00B600EE" w:rsidTr="00B600EE">
        <w:trPr>
          <w:trHeight w:val="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духовности учащихся на уроках и  во внеурочное время.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Диагностичес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Диагностика, беседы с уч-ся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Положения итоговой аттестации в 9 и 11 классах с учащимися и родителями. Организация работы по подготовке уч-ся 9,11 </w:t>
            </w:r>
            <w:r>
              <w:rPr>
                <w:rFonts w:ascii="Times New Roman" w:hAnsi="Times New Roman" w:cs="Times New Roman"/>
              </w:rPr>
              <w:lastRenderedPageBreak/>
              <w:t>классов к государственной (итоговой) аттестации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Положения, проверка диагностических карт, беседа с учителями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00EE" w:rsidTr="00B600EE">
        <w:trPr>
          <w:trHeight w:val="9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Организация промежуточной аттестации во 2-8, 10, классах.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Итоговый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контрольных работ, экзаменов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итогам</w:t>
            </w:r>
          </w:p>
        </w:tc>
      </w:tr>
      <w:tr w:rsidR="00B600EE" w:rsidTr="00B600EE">
        <w:trPr>
          <w:trHeight w:val="1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классных журналов.</w:t>
            </w:r>
          </w:p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выполнение государственных программ, их теоретической и практической части.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Администрация школы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Педсовет </w:t>
            </w:r>
          </w:p>
        </w:tc>
      </w:tr>
      <w:tr w:rsidR="00B600EE" w:rsidTr="00B600EE">
        <w:trPr>
          <w:trHeight w:val="349"/>
        </w:trPr>
        <w:tc>
          <w:tcPr>
            <w:tcW w:w="107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Июнь</w:t>
            </w:r>
          </w:p>
        </w:tc>
      </w:tr>
      <w:tr w:rsidR="00B600EE" w:rsidTr="00B600EE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Государственная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итоговая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аттестация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9, 11 классов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lang w:val="en-US" w:eastAsia="ru-RU"/>
              </w:rPr>
              <w:t>Итоговые</w:t>
            </w:r>
            <w:proofErr w:type="spellEnd"/>
            <w:r>
              <w:rPr>
                <w:rFonts w:ascii="Times New Roman" w:hAnsi="Times New Roman" w:cs="Times New Roman"/>
                <w:iCs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экзамены</w:t>
            </w:r>
            <w:proofErr w:type="spellEnd"/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en-US" w:eastAsia="ru-RU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</w:t>
            </w:r>
          </w:p>
        </w:tc>
      </w:tr>
      <w:tr w:rsidR="00B600EE" w:rsidTr="00B600EE">
        <w:trPr>
          <w:trHeight w:val="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Ведение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документации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1-11 классов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личных дел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</w:t>
            </w:r>
          </w:p>
        </w:tc>
      </w:tr>
      <w:tr w:rsidR="00B600EE" w:rsidTr="00B600E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Заполнение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аттестатов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Персональный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заполнения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B600EE" w:rsidTr="00B600EE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Организация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летнего</w:t>
            </w:r>
            <w:proofErr w:type="spellEnd"/>
            <w:r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отдыха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(1-10 классы)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Фронтальный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лагеря 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spacing w:before="100" w:beforeAutospacing="1" w:after="100" w:afterAutospacing="1"/>
              <w:ind w:left="-95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lang w:eastAsia="ru-RU"/>
              </w:rPr>
              <w:t>начальник  лагеря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EE" w:rsidRDefault="00B600E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32577" w:rsidRDefault="00B600EE"/>
    <w:sectPr w:rsidR="00632577" w:rsidSect="00B600EE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72210"/>
    <w:multiLevelType w:val="hybridMultilevel"/>
    <w:tmpl w:val="4DB0BB36"/>
    <w:lvl w:ilvl="0" w:tplc="7A6AB4B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0F42411"/>
    <w:multiLevelType w:val="multilevel"/>
    <w:tmpl w:val="E040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0EE"/>
    <w:rsid w:val="002C2E83"/>
    <w:rsid w:val="0055411A"/>
    <w:rsid w:val="00B6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C0D1"/>
  <w15:chartTrackingRefBased/>
  <w15:docId w15:val="{2DB721F3-79B2-4050-A12A-CE80DF8F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0EE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4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2022-08-30T10:30:00Z</dcterms:created>
  <dcterms:modified xsi:type="dcterms:W3CDTF">2022-08-30T10:38:00Z</dcterms:modified>
</cp:coreProperties>
</file>